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63D4" w14:textId="77777777" w:rsidR="00C84EBB" w:rsidRDefault="00C84EBB" w:rsidP="00C40AED">
      <w:pPr>
        <w:pStyle w:val="Akapitzlist"/>
        <w:ind w:right="425"/>
        <w:rPr>
          <w:b/>
          <w:bCs/>
        </w:rPr>
      </w:pPr>
    </w:p>
    <w:p w14:paraId="512497FE" w14:textId="3E29124A" w:rsidR="00F01D80" w:rsidRPr="00C40AED" w:rsidRDefault="00C40AED" w:rsidP="00C40AED">
      <w:pPr>
        <w:pStyle w:val="Akapitzlist"/>
        <w:ind w:right="425"/>
        <w:rPr>
          <w:b/>
          <w:bCs/>
        </w:rPr>
      </w:pPr>
      <w:r w:rsidRPr="00C40AED">
        <w:rPr>
          <w:b/>
          <w:bCs/>
        </w:rPr>
        <w:t xml:space="preserve">Wyłonienie najkorzystniejszej oferty w procedurze rozeznania rynku na realizację usługi </w:t>
      </w:r>
      <w:r w:rsidR="0040636E">
        <w:rPr>
          <w:b/>
          <w:bCs/>
        </w:rPr>
        <w:t xml:space="preserve">Poradnictwa psychologicznego i psychospołecznego oraz </w:t>
      </w:r>
      <w:r w:rsidRPr="00C40AED">
        <w:rPr>
          <w:b/>
          <w:bCs/>
        </w:rPr>
        <w:t>Treningu kompetencji i umiejętności społecznych w projekcie „</w:t>
      </w:r>
      <w:r w:rsidR="00C84EBB">
        <w:rPr>
          <w:b/>
          <w:bCs/>
        </w:rPr>
        <w:t>Aktywizacja w Dobczycach</w:t>
      </w:r>
      <w:r w:rsidRPr="00C40AED">
        <w:rPr>
          <w:b/>
          <w:bCs/>
        </w:rPr>
        <w:t>”</w:t>
      </w:r>
    </w:p>
    <w:p w14:paraId="6AEA8258" w14:textId="77777777" w:rsidR="00C40AED" w:rsidRPr="00C40AED" w:rsidRDefault="00C40AED" w:rsidP="00C40AED">
      <w:pPr>
        <w:pStyle w:val="Akapitzlist"/>
        <w:ind w:right="425"/>
        <w:rPr>
          <w:b/>
          <w:bCs/>
        </w:rPr>
      </w:pPr>
    </w:p>
    <w:p w14:paraId="5E783703" w14:textId="3939C0AE" w:rsidR="00FE4E90" w:rsidRDefault="00C84EBB" w:rsidP="001B2A37">
      <w:pPr>
        <w:pStyle w:val="Akapitzlist"/>
        <w:numPr>
          <w:ilvl w:val="0"/>
          <w:numId w:val="1"/>
        </w:numPr>
        <w:ind w:right="-993" w:hanging="720"/>
      </w:pPr>
      <w:r>
        <w:t>Danuta Rynkiewicz</w:t>
      </w:r>
      <w:r w:rsidR="00226BB2">
        <w:t xml:space="preserve">, </w:t>
      </w:r>
      <w:r w:rsidR="00C40AED">
        <w:t xml:space="preserve"> </w:t>
      </w:r>
      <w:r w:rsidR="00226BB2">
        <w:t>Strefa Rozwoju, 05-500 Piaseczno,</w:t>
      </w:r>
      <w:r w:rsidR="00C40AED">
        <w:t xml:space="preserve"> ul. </w:t>
      </w:r>
      <w:r w:rsidR="00226BB2">
        <w:t>Emilii Plater 1a/53</w:t>
      </w:r>
      <w:r w:rsidR="001B2A37">
        <w:br/>
      </w:r>
      <w:r w:rsidR="00FE4E90">
        <w:t xml:space="preserve">Cena </w:t>
      </w:r>
      <w:r w:rsidR="00226BB2">
        <w:t>111,54</w:t>
      </w:r>
      <w:r w:rsidR="00FE4E90">
        <w:t xml:space="preserve"> zł/h ilość godzin 1</w:t>
      </w:r>
      <w:r w:rsidR="00226BB2">
        <w:t>009</w:t>
      </w:r>
      <w:r w:rsidR="00FE4E90">
        <w:t xml:space="preserve"> godz</w:t>
      </w:r>
      <w:r w:rsidR="00F8623E">
        <w:t>in</w:t>
      </w:r>
    </w:p>
    <w:p w14:paraId="6244C574" w14:textId="5C2F398E" w:rsidR="00670018" w:rsidRDefault="00670018" w:rsidP="00670018">
      <w:pPr>
        <w:pStyle w:val="Akapitzlist"/>
        <w:numPr>
          <w:ilvl w:val="0"/>
          <w:numId w:val="1"/>
        </w:numPr>
        <w:ind w:left="0" w:right="-993" w:firstLine="0"/>
      </w:pPr>
      <w:proofErr w:type="spellStart"/>
      <w:r>
        <w:t>Rajos</w:t>
      </w:r>
      <w:proofErr w:type="spellEnd"/>
      <w:r>
        <w:t xml:space="preserve"> Consulting, Rafał </w:t>
      </w:r>
      <w:proofErr w:type="spellStart"/>
      <w:r>
        <w:t>Stelmasik</w:t>
      </w:r>
      <w:proofErr w:type="spellEnd"/>
      <w:r>
        <w:t>, ul. Budowlanych 3, 37-550 Radymno</w:t>
      </w:r>
      <w:r>
        <w:br/>
        <w:t xml:space="preserve">              Cena </w:t>
      </w:r>
      <w:r w:rsidR="00226BB2">
        <w:t>70</w:t>
      </w:r>
      <w:r>
        <w:t xml:space="preserve">,00 zł, ilość godzin </w:t>
      </w:r>
      <w:r w:rsidR="00F8623E">
        <w:t>3052</w:t>
      </w:r>
      <w:r>
        <w:t xml:space="preserve"> godzin</w:t>
      </w:r>
    </w:p>
    <w:p w14:paraId="1FC5DFFA" w14:textId="33705AE1" w:rsidR="001B2A37" w:rsidRDefault="001B2A37" w:rsidP="00C516B8">
      <w:pPr>
        <w:pStyle w:val="Akapitzlist"/>
        <w:numPr>
          <w:ilvl w:val="0"/>
          <w:numId w:val="1"/>
        </w:numPr>
        <w:ind w:left="709" w:right="141" w:hanging="709"/>
      </w:pPr>
      <w:r>
        <w:t xml:space="preserve">Daniel </w:t>
      </w:r>
      <w:proofErr w:type="spellStart"/>
      <w:r>
        <w:t>Grygorcewicz</w:t>
      </w:r>
      <w:proofErr w:type="spellEnd"/>
      <w:r>
        <w:t xml:space="preserve">, Fundacja </w:t>
      </w:r>
      <w:proofErr w:type="spellStart"/>
      <w:r>
        <w:t>Psychocenter</w:t>
      </w:r>
      <w:proofErr w:type="spellEnd"/>
      <w:r>
        <w:t>, 62-800 Kalisz, ul. Rumińskiego 3</w:t>
      </w:r>
    </w:p>
    <w:p w14:paraId="3218C489" w14:textId="2DD24657" w:rsidR="00C516B8" w:rsidRDefault="001B2A37" w:rsidP="001B2A37">
      <w:pPr>
        <w:pStyle w:val="Akapitzlist"/>
        <w:ind w:left="709" w:right="141"/>
      </w:pPr>
      <w:r>
        <w:t xml:space="preserve">Cena </w:t>
      </w:r>
      <w:r w:rsidR="00F8623E">
        <w:t>57</w:t>
      </w:r>
      <w:r>
        <w:t xml:space="preserve">,00 zł, ilość godzin </w:t>
      </w:r>
      <w:r w:rsidR="00F8623E">
        <w:t>1805</w:t>
      </w:r>
      <w:r>
        <w:t xml:space="preserve"> godzin</w:t>
      </w:r>
    </w:p>
    <w:p w14:paraId="593FDD2E" w14:textId="5B255CB9" w:rsidR="001B2A37" w:rsidRDefault="00F8623E" w:rsidP="001B2A37">
      <w:pPr>
        <w:pStyle w:val="Akapitzlist"/>
        <w:numPr>
          <w:ilvl w:val="0"/>
          <w:numId w:val="1"/>
        </w:numPr>
        <w:ind w:right="141" w:hanging="720"/>
      </w:pPr>
      <w:r>
        <w:t>Paulina Rydz, BPR Consulting,</w:t>
      </w:r>
      <w:r w:rsidR="001B2A37">
        <w:t xml:space="preserve"> </w:t>
      </w:r>
      <w:r>
        <w:t>93-035 Łódź</w:t>
      </w:r>
      <w:r w:rsidR="001B2A37">
        <w:t xml:space="preserve">, ul. </w:t>
      </w:r>
      <w:r>
        <w:t>Wólczańska 241/21</w:t>
      </w:r>
    </w:p>
    <w:p w14:paraId="65C839DC" w14:textId="26C9FD45" w:rsidR="001B2A37" w:rsidRDefault="001B2A37" w:rsidP="001B2A37">
      <w:pPr>
        <w:pStyle w:val="Akapitzlist"/>
        <w:ind w:right="141"/>
      </w:pPr>
      <w:r>
        <w:t xml:space="preserve">Cena </w:t>
      </w:r>
      <w:r w:rsidR="00F8623E">
        <w:t>89,93</w:t>
      </w:r>
      <w:r>
        <w:t xml:space="preserve"> zł, ilość godzin 1</w:t>
      </w:r>
      <w:r w:rsidR="00F8623E">
        <w:t xml:space="preserve">000 </w:t>
      </w:r>
      <w:r>
        <w:t>godzin</w:t>
      </w:r>
    </w:p>
    <w:p w14:paraId="5AC9230B" w14:textId="71524A9D" w:rsidR="001B2A37" w:rsidRDefault="001B2A37" w:rsidP="001B2A37">
      <w:pPr>
        <w:pStyle w:val="Akapitzlist"/>
        <w:ind w:right="141"/>
      </w:pPr>
    </w:p>
    <w:p w14:paraId="7D055F45" w14:textId="216A019E" w:rsidR="001B2A37" w:rsidRDefault="001B2A37" w:rsidP="001B2A37">
      <w:pPr>
        <w:pStyle w:val="Akapitzlist"/>
        <w:ind w:right="141"/>
      </w:pPr>
      <w:r>
        <w:t xml:space="preserve">Punktacja </w:t>
      </w:r>
      <w:r w:rsidR="00F918AC">
        <w:t>:</w:t>
      </w:r>
    </w:p>
    <w:p w14:paraId="7ACCC4FD" w14:textId="6F953918" w:rsidR="00F918AC" w:rsidRPr="00F918AC" w:rsidRDefault="00F918AC" w:rsidP="00F918AC">
      <w:pPr>
        <w:pStyle w:val="Akapitzlist"/>
        <w:numPr>
          <w:ilvl w:val="0"/>
          <w:numId w:val="3"/>
        </w:numPr>
        <w:ind w:right="141"/>
        <w:rPr>
          <w:b/>
          <w:bCs/>
        </w:rPr>
      </w:pPr>
      <w:r w:rsidRPr="00F918AC">
        <w:rPr>
          <w:b/>
          <w:bCs/>
        </w:rPr>
        <w:t>Cena</w:t>
      </w:r>
    </w:p>
    <w:p w14:paraId="5CCBB929" w14:textId="3053D535" w:rsidR="00F918AC" w:rsidRDefault="00F918AC" w:rsidP="001B2A37">
      <w:pPr>
        <w:pStyle w:val="Akapitzlist"/>
        <w:ind w:right="141"/>
      </w:pPr>
    </w:p>
    <w:p w14:paraId="1B271252" w14:textId="7A848FFA" w:rsidR="00F918AC" w:rsidRPr="0022212E" w:rsidRDefault="00F918AC" w:rsidP="001B2A37">
      <w:pPr>
        <w:pStyle w:val="Akapitzlist"/>
        <w:ind w:right="141"/>
        <w:rPr>
          <w:i/>
          <w:iCs/>
        </w:rPr>
      </w:pPr>
      <w:r w:rsidRPr="0022212E">
        <w:rPr>
          <w:i/>
          <w:iCs/>
        </w:rPr>
        <w:t>Nr oferty</w:t>
      </w:r>
    </w:p>
    <w:p w14:paraId="4A946A66" w14:textId="77777777" w:rsidR="00F918AC" w:rsidRDefault="00F918AC" w:rsidP="001B2A37">
      <w:pPr>
        <w:pStyle w:val="Akapitzlist"/>
        <w:ind w:right="141"/>
      </w:pPr>
    </w:p>
    <w:p w14:paraId="1443B919" w14:textId="3BD0DDB5" w:rsidR="00F918AC" w:rsidRPr="00F918AC" w:rsidRDefault="00F918AC" w:rsidP="00F918AC">
      <w:pPr>
        <w:pStyle w:val="Akapitzlist"/>
        <w:ind w:left="426" w:right="141"/>
        <w:rPr>
          <w:b/>
          <w:bCs/>
        </w:rPr>
      </w:pPr>
      <w:r w:rsidRPr="00F918AC">
        <w:rPr>
          <w:b/>
          <w:bCs/>
        </w:rPr>
        <w:t xml:space="preserve">  </w:t>
      </w:r>
      <w:r w:rsidR="00CE281C">
        <w:rPr>
          <w:b/>
          <w:bCs/>
        </w:rPr>
        <w:t xml:space="preserve">3                2               4           </w:t>
      </w:r>
      <w:r w:rsidR="0040636E">
        <w:rPr>
          <w:b/>
          <w:bCs/>
        </w:rPr>
        <w:t xml:space="preserve">  </w:t>
      </w:r>
      <w:r w:rsidR="00CE281C">
        <w:rPr>
          <w:b/>
          <w:bCs/>
        </w:rPr>
        <w:t xml:space="preserve"> 1</w:t>
      </w:r>
    </w:p>
    <w:p w14:paraId="4F675A87" w14:textId="3BD23E83" w:rsidR="00F918AC" w:rsidRDefault="00F918AC" w:rsidP="00F918AC">
      <w:pPr>
        <w:pStyle w:val="Akapitzlist"/>
        <w:ind w:left="567" w:right="141"/>
      </w:pPr>
      <w:r>
        <w:t>I------------</w:t>
      </w:r>
      <w:r w:rsidR="00CE281C">
        <w:t xml:space="preserve"> </w:t>
      </w:r>
      <w:proofErr w:type="spellStart"/>
      <w:r>
        <w:t>I</w:t>
      </w:r>
      <w:proofErr w:type="spellEnd"/>
      <w:r>
        <w:t>-----------</w:t>
      </w:r>
      <w:r w:rsidR="00CE281C">
        <w:t xml:space="preserve"> </w:t>
      </w:r>
      <w:r>
        <w:t>I-----------I</w:t>
      </w:r>
    </w:p>
    <w:p w14:paraId="0CD7FDDB" w14:textId="0BB4EF4D" w:rsidR="001B2A37" w:rsidRDefault="00F918AC" w:rsidP="00F918AC">
      <w:pPr>
        <w:ind w:right="141"/>
      </w:pPr>
      <w:r>
        <w:t xml:space="preserve">         </w:t>
      </w:r>
      <w:r w:rsidRPr="00F918AC">
        <w:rPr>
          <w:b/>
          <w:bCs/>
        </w:rPr>
        <w:t xml:space="preserve">70p             50p         30p      </w:t>
      </w:r>
      <w:r>
        <w:t xml:space="preserve">   20p</w:t>
      </w:r>
    </w:p>
    <w:p w14:paraId="65D0FF9F" w14:textId="5D0D056D" w:rsidR="00F918AC" w:rsidRPr="0022212E" w:rsidRDefault="00F918AC" w:rsidP="00F918AC">
      <w:pPr>
        <w:ind w:right="-993"/>
        <w:rPr>
          <w:i/>
          <w:iCs/>
        </w:rPr>
      </w:pPr>
      <w:r>
        <w:t xml:space="preserve">            </w:t>
      </w:r>
      <w:r w:rsidR="0022212E" w:rsidRPr="0022212E">
        <w:rPr>
          <w:i/>
          <w:iCs/>
        </w:rPr>
        <w:t>P</w:t>
      </w:r>
      <w:r w:rsidRPr="0022212E">
        <w:rPr>
          <w:i/>
          <w:iCs/>
        </w:rPr>
        <w:t>unkty</w:t>
      </w:r>
    </w:p>
    <w:p w14:paraId="13958816" w14:textId="6A927DDF" w:rsidR="00F918AC" w:rsidRDefault="00F918AC" w:rsidP="0022212E">
      <w:pPr>
        <w:ind w:right="-993"/>
      </w:pPr>
    </w:p>
    <w:p w14:paraId="799FAFA3" w14:textId="77777777" w:rsidR="0022212E" w:rsidRDefault="0022212E" w:rsidP="0022212E">
      <w:pPr>
        <w:pStyle w:val="Akapitzlist"/>
        <w:ind w:left="1080" w:right="141"/>
        <w:rPr>
          <w:b/>
          <w:bCs/>
        </w:rPr>
      </w:pPr>
    </w:p>
    <w:p w14:paraId="687BFA75" w14:textId="3615B3CE" w:rsidR="00F918AC" w:rsidRDefault="00F918AC" w:rsidP="00F918AC">
      <w:pPr>
        <w:pStyle w:val="Akapitzlist"/>
        <w:numPr>
          <w:ilvl w:val="0"/>
          <w:numId w:val="3"/>
        </w:numPr>
        <w:ind w:right="141"/>
        <w:rPr>
          <w:b/>
          <w:bCs/>
        </w:rPr>
      </w:pPr>
      <w:r w:rsidRPr="00F918AC">
        <w:rPr>
          <w:b/>
          <w:bCs/>
        </w:rPr>
        <w:t>Ilość godzin</w:t>
      </w:r>
    </w:p>
    <w:p w14:paraId="3E86025E" w14:textId="77777777" w:rsidR="0022212E" w:rsidRPr="00F918AC" w:rsidRDefault="0022212E" w:rsidP="0022212E">
      <w:pPr>
        <w:pStyle w:val="Akapitzlist"/>
        <w:ind w:left="1080" w:right="141"/>
        <w:rPr>
          <w:b/>
          <w:bCs/>
        </w:rPr>
      </w:pPr>
    </w:p>
    <w:p w14:paraId="2A9869C7" w14:textId="501DC45B" w:rsidR="00F918AC" w:rsidRPr="0022212E" w:rsidRDefault="00F918AC" w:rsidP="00F918AC">
      <w:pPr>
        <w:pStyle w:val="Akapitzlist"/>
        <w:ind w:right="141"/>
        <w:rPr>
          <w:i/>
          <w:iCs/>
        </w:rPr>
      </w:pPr>
      <w:r w:rsidRPr="0022212E">
        <w:rPr>
          <w:i/>
          <w:iCs/>
        </w:rPr>
        <w:t>Nr oferty:</w:t>
      </w:r>
    </w:p>
    <w:p w14:paraId="2102B612" w14:textId="77777777" w:rsidR="00F918AC" w:rsidRDefault="00F918AC" w:rsidP="00F918AC">
      <w:pPr>
        <w:pStyle w:val="Akapitzlist"/>
        <w:ind w:right="141"/>
      </w:pPr>
    </w:p>
    <w:p w14:paraId="13502F54" w14:textId="252CD244" w:rsidR="00F918AC" w:rsidRPr="00F918AC" w:rsidRDefault="00F918AC" w:rsidP="00F918AC">
      <w:pPr>
        <w:ind w:right="141"/>
        <w:rPr>
          <w:b/>
          <w:bCs/>
        </w:rPr>
      </w:pPr>
      <w:r>
        <w:t xml:space="preserve">         </w:t>
      </w:r>
      <w:r w:rsidR="00CE281C">
        <w:t xml:space="preserve">  2              3               1               4</w:t>
      </w:r>
    </w:p>
    <w:p w14:paraId="10F3B19A" w14:textId="3236BF91" w:rsidR="00F918AC" w:rsidRDefault="00F918AC" w:rsidP="00F918AC">
      <w:pPr>
        <w:pStyle w:val="Akapitzlist"/>
        <w:ind w:left="567" w:right="-993"/>
      </w:pPr>
      <w:r>
        <w:t>I------------</w:t>
      </w:r>
      <w:proofErr w:type="spellStart"/>
      <w:r>
        <w:t>I</w:t>
      </w:r>
      <w:proofErr w:type="spellEnd"/>
      <w:r>
        <w:t>------------</w:t>
      </w:r>
      <w:proofErr w:type="spellStart"/>
      <w:r>
        <w:t>I</w:t>
      </w:r>
      <w:proofErr w:type="spellEnd"/>
      <w:r>
        <w:t>------------</w:t>
      </w:r>
      <w:proofErr w:type="spellStart"/>
      <w:r>
        <w:t>I</w:t>
      </w:r>
      <w:proofErr w:type="spellEnd"/>
    </w:p>
    <w:p w14:paraId="0E91FE17" w14:textId="35A12F4A" w:rsidR="00F918AC" w:rsidRDefault="00F918AC" w:rsidP="00F918AC">
      <w:pPr>
        <w:ind w:right="-993"/>
        <w:rPr>
          <w:b/>
          <w:bCs/>
        </w:rPr>
      </w:pPr>
      <w:r w:rsidRPr="00F918AC">
        <w:rPr>
          <w:b/>
          <w:bCs/>
        </w:rPr>
        <w:t xml:space="preserve">        30p            20p         1</w:t>
      </w:r>
      <w:r w:rsidR="00CE281C">
        <w:rPr>
          <w:b/>
          <w:bCs/>
        </w:rPr>
        <w:t>5</w:t>
      </w:r>
      <w:r w:rsidRPr="00F918AC">
        <w:rPr>
          <w:b/>
          <w:bCs/>
        </w:rPr>
        <w:t>p</w:t>
      </w:r>
      <w:r w:rsidR="00CE281C">
        <w:rPr>
          <w:b/>
          <w:bCs/>
        </w:rPr>
        <w:t xml:space="preserve">            10p</w:t>
      </w:r>
    </w:p>
    <w:p w14:paraId="68DD3FE9" w14:textId="077915FE" w:rsidR="0068015C" w:rsidRPr="00C40AED" w:rsidRDefault="00F918AC" w:rsidP="00F918AC">
      <w:pPr>
        <w:ind w:right="-993"/>
        <w:rPr>
          <w:i/>
          <w:iCs/>
        </w:rPr>
      </w:pPr>
      <w:r w:rsidRPr="00F918AC">
        <w:t xml:space="preserve">         </w:t>
      </w:r>
      <w:r w:rsidRPr="0022212E">
        <w:rPr>
          <w:i/>
          <w:iCs/>
        </w:rPr>
        <w:t xml:space="preserve">  </w:t>
      </w:r>
      <w:r w:rsidR="0068015C" w:rsidRPr="0022212E">
        <w:rPr>
          <w:i/>
          <w:iCs/>
        </w:rPr>
        <w:t>P</w:t>
      </w:r>
      <w:r w:rsidRPr="0022212E">
        <w:rPr>
          <w:i/>
          <w:iCs/>
        </w:rPr>
        <w:t>unkty</w:t>
      </w:r>
    </w:p>
    <w:p w14:paraId="440F8C16" w14:textId="6BD42A91" w:rsidR="0068015C" w:rsidRDefault="0068015C" w:rsidP="00F918AC">
      <w:pPr>
        <w:ind w:right="-993"/>
      </w:pPr>
      <w:r>
        <w:t>Wyniki: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9"/>
        <w:gridCol w:w="2338"/>
        <w:gridCol w:w="2889"/>
        <w:gridCol w:w="2888"/>
      </w:tblGrid>
      <w:tr w:rsidR="0068015C" w14:paraId="4A5A8D65" w14:textId="77777777" w:rsidTr="00752A1B">
        <w:trPr>
          <w:trHeight w:val="249"/>
        </w:trPr>
        <w:tc>
          <w:tcPr>
            <w:tcW w:w="1509" w:type="dxa"/>
          </w:tcPr>
          <w:p w14:paraId="238F6900" w14:textId="63AF913F" w:rsidR="0068015C" w:rsidRDefault="0068015C" w:rsidP="0068015C">
            <w:pPr>
              <w:ind w:right="-105"/>
              <w:jc w:val="center"/>
            </w:pPr>
            <w:r>
              <w:t>oferta</w:t>
            </w:r>
          </w:p>
        </w:tc>
        <w:tc>
          <w:tcPr>
            <w:tcW w:w="2338" w:type="dxa"/>
          </w:tcPr>
          <w:p w14:paraId="4FBBE703" w14:textId="2E54E07F" w:rsidR="0068015C" w:rsidRDefault="0068015C" w:rsidP="0068015C">
            <w:pPr>
              <w:ind w:left="456" w:right="-993"/>
            </w:pPr>
            <w:r>
              <w:t>Punktacja- cena</w:t>
            </w:r>
          </w:p>
        </w:tc>
        <w:tc>
          <w:tcPr>
            <w:tcW w:w="2889" w:type="dxa"/>
          </w:tcPr>
          <w:p w14:paraId="769A38E6" w14:textId="0935291A" w:rsidR="0068015C" w:rsidRDefault="0068015C" w:rsidP="0068015C">
            <w:pPr>
              <w:ind w:right="-993"/>
            </w:pPr>
            <w:r>
              <w:t>Punktacja -doświadczenie</w:t>
            </w:r>
          </w:p>
        </w:tc>
        <w:tc>
          <w:tcPr>
            <w:tcW w:w="2888" w:type="dxa"/>
          </w:tcPr>
          <w:p w14:paraId="1585D574" w14:textId="0DF8E09A" w:rsidR="0068015C" w:rsidRDefault="0022212E" w:rsidP="0022212E">
            <w:pPr>
              <w:ind w:right="318"/>
              <w:jc w:val="center"/>
            </w:pPr>
            <w:r>
              <w:t>Razem punktacja</w:t>
            </w:r>
          </w:p>
        </w:tc>
      </w:tr>
      <w:tr w:rsidR="0068015C" w14:paraId="590B40D6" w14:textId="77777777" w:rsidTr="00752A1B">
        <w:trPr>
          <w:trHeight w:val="249"/>
        </w:trPr>
        <w:tc>
          <w:tcPr>
            <w:tcW w:w="1509" w:type="dxa"/>
          </w:tcPr>
          <w:p w14:paraId="0EEF35C2" w14:textId="61640AC1" w:rsidR="0068015C" w:rsidRDefault="0068015C" w:rsidP="0068015C">
            <w:pPr>
              <w:ind w:right="-105"/>
              <w:jc w:val="center"/>
            </w:pPr>
            <w:r>
              <w:t>1</w:t>
            </w:r>
          </w:p>
        </w:tc>
        <w:tc>
          <w:tcPr>
            <w:tcW w:w="2338" w:type="dxa"/>
          </w:tcPr>
          <w:p w14:paraId="09EE13B2" w14:textId="7E360529" w:rsidR="0068015C" w:rsidRDefault="00CE281C" w:rsidP="0068015C">
            <w:pPr>
              <w:ind w:right="-993"/>
            </w:pPr>
            <w:r>
              <w:t>10,22</w:t>
            </w:r>
          </w:p>
        </w:tc>
        <w:tc>
          <w:tcPr>
            <w:tcW w:w="2889" w:type="dxa"/>
          </w:tcPr>
          <w:p w14:paraId="0D763A55" w14:textId="22807A5F" w:rsidR="0068015C" w:rsidRDefault="00CE281C" w:rsidP="0068015C">
            <w:pPr>
              <w:ind w:right="-993"/>
            </w:pPr>
            <w:r>
              <w:t>4,96</w:t>
            </w:r>
          </w:p>
        </w:tc>
        <w:tc>
          <w:tcPr>
            <w:tcW w:w="2888" w:type="dxa"/>
          </w:tcPr>
          <w:p w14:paraId="0BA877DE" w14:textId="607793D6" w:rsidR="0068015C" w:rsidRPr="0022212E" w:rsidRDefault="00CE281C" w:rsidP="0068015C">
            <w:pPr>
              <w:ind w:right="-993"/>
              <w:rPr>
                <w:b/>
                <w:bCs/>
              </w:rPr>
            </w:pPr>
            <w:r>
              <w:rPr>
                <w:b/>
                <w:bCs/>
              </w:rPr>
              <w:t>15,18</w:t>
            </w:r>
          </w:p>
        </w:tc>
      </w:tr>
      <w:tr w:rsidR="0068015C" w14:paraId="271F9D83" w14:textId="77777777" w:rsidTr="00752A1B">
        <w:trPr>
          <w:trHeight w:val="249"/>
        </w:trPr>
        <w:tc>
          <w:tcPr>
            <w:tcW w:w="1509" w:type="dxa"/>
          </w:tcPr>
          <w:p w14:paraId="1FC32CA2" w14:textId="55FD8B64" w:rsidR="0068015C" w:rsidRDefault="0068015C" w:rsidP="0068015C">
            <w:pPr>
              <w:ind w:right="-105"/>
              <w:jc w:val="center"/>
            </w:pPr>
            <w:r>
              <w:t>2</w:t>
            </w:r>
          </w:p>
        </w:tc>
        <w:tc>
          <w:tcPr>
            <w:tcW w:w="2338" w:type="dxa"/>
          </w:tcPr>
          <w:p w14:paraId="1D9402FE" w14:textId="4AF73412" w:rsidR="0068015C" w:rsidRDefault="00CE281C" w:rsidP="0068015C">
            <w:pPr>
              <w:ind w:right="-993"/>
            </w:pPr>
            <w:r>
              <w:t>40,71</w:t>
            </w:r>
          </w:p>
        </w:tc>
        <w:tc>
          <w:tcPr>
            <w:tcW w:w="2889" w:type="dxa"/>
          </w:tcPr>
          <w:p w14:paraId="52439055" w14:textId="0279F543" w:rsidR="0068015C" w:rsidRDefault="00CE281C" w:rsidP="0068015C">
            <w:pPr>
              <w:ind w:right="-993"/>
            </w:pPr>
            <w:r>
              <w:t>30,00</w:t>
            </w:r>
          </w:p>
        </w:tc>
        <w:tc>
          <w:tcPr>
            <w:tcW w:w="2888" w:type="dxa"/>
          </w:tcPr>
          <w:p w14:paraId="0504E05A" w14:textId="2C5429D3" w:rsidR="0068015C" w:rsidRPr="0022212E" w:rsidRDefault="00CE281C" w:rsidP="0068015C">
            <w:pPr>
              <w:ind w:right="-993"/>
              <w:rPr>
                <w:b/>
                <w:bCs/>
              </w:rPr>
            </w:pPr>
            <w:r>
              <w:rPr>
                <w:b/>
                <w:bCs/>
              </w:rPr>
              <w:t>70,71</w:t>
            </w:r>
          </w:p>
        </w:tc>
      </w:tr>
      <w:tr w:rsidR="0068015C" w14:paraId="47EC9B54" w14:textId="77777777" w:rsidTr="00752A1B">
        <w:trPr>
          <w:trHeight w:val="240"/>
        </w:trPr>
        <w:tc>
          <w:tcPr>
            <w:tcW w:w="1509" w:type="dxa"/>
          </w:tcPr>
          <w:p w14:paraId="02EA62A4" w14:textId="7AD97023" w:rsidR="0068015C" w:rsidRDefault="0068015C" w:rsidP="0068015C">
            <w:pPr>
              <w:ind w:right="-105"/>
              <w:jc w:val="center"/>
            </w:pPr>
            <w:r>
              <w:t>3</w:t>
            </w:r>
          </w:p>
        </w:tc>
        <w:tc>
          <w:tcPr>
            <w:tcW w:w="2338" w:type="dxa"/>
          </w:tcPr>
          <w:p w14:paraId="74D6DBF5" w14:textId="7E2F56C7" w:rsidR="0068015C" w:rsidRDefault="00752A1B" w:rsidP="0068015C">
            <w:pPr>
              <w:ind w:right="-993"/>
            </w:pPr>
            <w:r>
              <w:t>70,00</w:t>
            </w:r>
          </w:p>
        </w:tc>
        <w:tc>
          <w:tcPr>
            <w:tcW w:w="2889" w:type="dxa"/>
          </w:tcPr>
          <w:p w14:paraId="71C1308D" w14:textId="7086A346" w:rsidR="0068015C" w:rsidRDefault="00CE281C" w:rsidP="0068015C">
            <w:pPr>
              <w:ind w:right="-993"/>
            </w:pPr>
            <w:r>
              <w:t>11,83</w:t>
            </w:r>
          </w:p>
        </w:tc>
        <w:tc>
          <w:tcPr>
            <w:tcW w:w="2888" w:type="dxa"/>
          </w:tcPr>
          <w:p w14:paraId="1B708D62" w14:textId="2AC52B32" w:rsidR="0068015C" w:rsidRPr="0022212E" w:rsidRDefault="00CE281C" w:rsidP="0068015C">
            <w:pPr>
              <w:ind w:right="-993"/>
              <w:rPr>
                <w:b/>
                <w:bCs/>
              </w:rPr>
            </w:pPr>
            <w:r>
              <w:rPr>
                <w:b/>
                <w:bCs/>
              </w:rPr>
              <w:t>81,83</w:t>
            </w:r>
          </w:p>
        </w:tc>
      </w:tr>
      <w:tr w:rsidR="0068015C" w14:paraId="0BA08676" w14:textId="77777777" w:rsidTr="00752A1B">
        <w:trPr>
          <w:trHeight w:val="249"/>
        </w:trPr>
        <w:tc>
          <w:tcPr>
            <w:tcW w:w="1509" w:type="dxa"/>
          </w:tcPr>
          <w:p w14:paraId="5B0FBE3B" w14:textId="02AFF5BD" w:rsidR="0068015C" w:rsidRDefault="0068015C" w:rsidP="0068015C">
            <w:pPr>
              <w:ind w:right="-105"/>
              <w:jc w:val="center"/>
            </w:pPr>
            <w:r>
              <w:t>4</w:t>
            </w:r>
          </w:p>
        </w:tc>
        <w:tc>
          <w:tcPr>
            <w:tcW w:w="2338" w:type="dxa"/>
          </w:tcPr>
          <w:p w14:paraId="0601B9AD" w14:textId="08ADC915" w:rsidR="0068015C" w:rsidRDefault="00CE281C" w:rsidP="0068015C">
            <w:pPr>
              <w:ind w:right="-993"/>
            </w:pPr>
            <w:r>
              <w:t>19,01</w:t>
            </w:r>
          </w:p>
        </w:tc>
        <w:tc>
          <w:tcPr>
            <w:tcW w:w="2889" w:type="dxa"/>
          </w:tcPr>
          <w:p w14:paraId="0B3CC5F7" w14:textId="51273671" w:rsidR="0068015C" w:rsidRDefault="00CE281C" w:rsidP="0068015C">
            <w:pPr>
              <w:ind w:right="-993"/>
            </w:pPr>
            <w:r>
              <w:t>3,28</w:t>
            </w:r>
          </w:p>
        </w:tc>
        <w:tc>
          <w:tcPr>
            <w:tcW w:w="2888" w:type="dxa"/>
          </w:tcPr>
          <w:p w14:paraId="35835D56" w14:textId="084FA1D3" w:rsidR="0068015C" w:rsidRPr="0022212E" w:rsidRDefault="00CE281C" w:rsidP="0068015C">
            <w:pPr>
              <w:ind w:right="-993"/>
              <w:rPr>
                <w:b/>
                <w:bCs/>
              </w:rPr>
            </w:pPr>
            <w:r>
              <w:rPr>
                <w:b/>
                <w:bCs/>
              </w:rPr>
              <w:t>22,29</w:t>
            </w:r>
          </w:p>
        </w:tc>
      </w:tr>
    </w:tbl>
    <w:p w14:paraId="4571DD7C" w14:textId="5F39AD37" w:rsidR="0068015C" w:rsidRDefault="0068015C" w:rsidP="0068015C">
      <w:pPr>
        <w:ind w:right="-993"/>
        <w:jc w:val="center"/>
      </w:pPr>
    </w:p>
    <w:p w14:paraId="42B70679" w14:textId="60A0B9CB" w:rsidR="0068015C" w:rsidRPr="0022212E" w:rsidRDefault="00C40AED" w:rsidP="00F918AC">
      <w:pPr>
        <w:ind w:right="-993"/>
        <w:rPr>
          <w:i/>
          <w:iCs/>
          <w:u w:val="single"/>
        </w:rPr>
      </w:pPr>
      <w:r>
        <w:rPr>
          <w:i/>
          <w:iCs/>
          <w:u w:val="single"/>
        </w:rPr>
        <w:t>Po</w:t>
      </w:r>
      <w:r w:rsidR="0022212E" w:rsidRPr="0022212E">
        <w:rPr>
          <w:i/>
          <w:iCs/>
          <w:u w:val="single"/>
        </w:rPr>
        <w:t xml:space="preserve"> całościowym</w:t>
      </w:r>
      <w:r>
        <w:rPr>
          <w:i/>
          <w:iCs/>
          <w:u w:val="single"/>
        </w:rPr>
        <w:t xml:space="preserve"> przeliczeniu</w:t>
      </w:r>
      <w:r w:rsidR="0022212E" w:rsidRPr="0022212E">
        <w:rPr>
          <w:i/>
          <w:iCs/>
          <w:u w:val="single"/>
        </w:rPr>
        <w:t xml:space="preserve"> punktacji, ustalono, że oferta nr </w:t>
      </w:r>
      <w:r w:rsidR="0040636E">
        <w:rPr>
          <w:i/>
          <w:iCs/>
          <w:u w:val="single"/>
        </w:rPr>
        <w:t>3</w:t>
      </w:r>
      <w:r w:rsidR="0022212E" w:rsidRPr="0022212E">
        <w:rPr>
          <w:i/>
          <w:iCs/>
          <w:u w:val="single"/>
        </w:rPr>
        <w:t xml:space="preserve"> jest najbardziej konkurencyjna.</w:t>
      </w:r>
    </w:p>
    <w:p w14:paraId="03F4BE6A" w14:textId="77777777" w:rsidR="0068015C" w:rsidRPr="00F918AC" w:rsidRDefault="0068015C" w:rsidP="00F918AC">
      <w:pPr>
        <w:ind w:right="-993"/>
      </w:pPr>
    </w:p>
    <w:sectPr w:rsidR="0068015C" w:rsidRPr="00F918AC" w:rsidSect="00E055FC">
      <w:headerReference w:type="default" r:id="rId8"/>
      <w:pgSz w:w="11906" w:h="16838"/>
      <w:pgMar w:top="1417" w:right="282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3647" w14:textId="77777777" w:rsidR="000B0167" w:rsidRDefault="000B0167" w:rsidP="00C84EBB">
      <w:pPr>
        <w:spacing w:after="0" w:line="240" w:lineRule="auto"/>
      </w:pPr>
      <w:r>
        <w:separator/>
      </w:r>
    </w:p>
  </w:endnote>
  <w:endnote w:type="continuationSeparator" w:id="0">
    <w:p w14:paraId="07089056" w14:textId="77777777" w:rsidR="000B0167" w:rsidRDefault="000B0167" w:rsidP="00C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F65D" w14:textId="77777777" w:rsidR="000B0167" w:rsidRDefault="000B0167" w:rsidP="00C84EBB">
      <w:pPr>
        <w:spacing w:after="0" w:line="240" w:lineRule="auto"/>
      </w:pPr>
      <w:r>
        <w:separator/>
      </w:r>
    </w:p>
  </w:footnote>
  <w:footnote w:type="continuationSeparator" w:id="0">
    <w:p w14:paraId="4D01913E" w14:textId="77777777" w:rsidR="000B0167" w:rsidRDefault="000B0167" w:rsidP="00C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55C4" w14:textId="197BAF8F" w:rsidR="00C84EBB" w:rsidRDefault="00C84EBB">
    <w:pPr>
      <w:pStyle w:val="Nagwek"/>
    </w:pPr>
    <w:r>
      <w:rPr>
        <w:noProof/>
      </w:rPr>
      <w:drawing>
        <wp:inline distT="0" distB="0" distL="0" distR="0" wp14:anchorId="390ABDA4" wp14:editId="6C1A1B5C">
          <wp:extent cx="6684645" cy="572373"/>
          <wp:effectExtent l="0" t="0" r="1905" b="0"/>
          <wp:docPr id="2" name="Obraz 2" descr="C:\Users\mpawlowska\AppData\Local\Microsoft\Windows\INetCache\Content.Word\EFS_kolor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wlowska\AppData\Local\Microsoft\Windows\INetCache\Content.Word\EFS_kolor-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912" cy="580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27C5"/>
    <w:multiLevelType w:val="hybridMultilevel"/>
    <w:tmpl w:val="042AF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A2A25"/>
    <w:multiLevelType w:val="hybridMultilevel"/>
    <w:tmpl w:val="15EC4D6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ABB352B"/>
    <w:multiLevelType w:val="hybridMultilevel"/>
    <w:tmpl w:val="BC6E7C60"/>
    <w:lvl w:ilvl="0" w:tplc="11CAC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90"/>
    <w:rsid w:val="000B0167"/>
    <w:rsid w:val="001B2A37"/>
    <w:rsid w:val="0022212E"/>
    <w:rsid w:val="00226BB2"/>
    <w:rsid w:val="00327817"/>
    <w:rsid w:val="0040636E"/>
    <w:rsid w:val="005D253D"/>
    <w:rsid w:val="00670018"/>
    <w:rsid w:val="0068015C"/>
    <w:rsid w:val="00752A1B"/>
    <w:rsid w:val="008107DF"/>
    <w:rsid w:val="00A846DF"/>
    <w:rsid w:val="00C40AED"/>
    <w:rsid w:val="00C516B8"/>
    <w:rsid w:val="00C84EBB"/>
    <w:rsid w:val="00CE281C"/>
    <w:rsid w:val="00E055FC"/>
    <w:rsid w:val="00F01D80"/>
    <w:rsid w:val="00F379FE"/>
    <w:rsid w:val="00F7189B"/>
    <w:rsid w:val="00F8623E"/>
    <w:rsid w:val="00F918AC"/>
    <w:rsid w:val="00FB7E65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2159"/>
  <w15:chartTrackingRefBased/>
  <w15:docId w15:val="{A2FFFAE7-0711-4A56-B7E5-F076AFDE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4E90"/>
    <w:pPr>
      <w:ind w:left="720"/>
      <w:contextualSpacing/>
    </w:pPr>
  </w:style>
  <w:style w:type="table" w:styleId="Tabela-Siatka">
    <w:name w:val="Table Grid"/>
    <w:basedOn w:val="Standardowy"/>
    <w:uiPriority w:val="39"/>
    <w:rsid w:val="0068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EBB"/>
  </w:style>
  <w:style w:type="paragraph" w:styleId="Stopka">
    <w:name w:val="footer"/>
    <w:basedOn w:val="Normalny"/>
    <w:link w:val="StopkaZnak"/>
    <w:uiPriority w:val="99"/>
    <w:unhideWhenUsed/>
    <w:rsid w:val="00C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24121-EADD-4DC5-A732-81172F3B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Pawłowska</dc:creator>
  <cp:keywords/>
  <dc:description/>
  <cp:lastModifiedBy>Małgorzata Pawłowska</cp:lastModifiedBy>
  <cp:revision>5</cp:revision>
  <cp:lastPrinted>2021-05-26T08:40:00Z</cp:lastPrinted>
  <dcterms:created xsi:type="dcterms:W3CDTF">2021-05-26T06:21:00Z</dcterms:created>
  <dcterms:modified xsi:type="dcterms:W3CDTF">2021-05-26T09:24:00Z</dcterms:modified>
</cp:coreProperties>
</file>