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8C3CD" w14:textId="0339FE95" w:rsidR="007719DB" w:rsidRPr="007719DB" w:rsidRDefault="007719DB" w:rsidP="007719DB">
      <w:pPr>
        <w:pStyle w:val="NormalnyWeb"/>
        <w:shd w:val="clear" w:color="auto" w:fill="FFFFFF"/>
        <w:spacing w:before="75" w:beforeAutospacing="0" w:after="75" w:afterAutospacing="0"/>
        <w:jc w:val="center"/>
        <w:rPr>
          <w:b/>
          <w:bCs/>
          <w:color w:val="333333"/>
          <w:sz w:val="18"/>
          <w:szCs w:val="18"/>
        </w:rPr>
      </w:pPr>
      <w:r w:rsidRPr="007719DB">
        <w:rPr>
          <w:b/>
          <w:bCs/>
          <w:color w:val="333333"/>
          <w:sz w:val="18"/>
          <w:szCs w:val="18"/>
        </w:rPr>
        <w:t>KLAUZULA INFORMACYJNA</w:t>
      </w:r>
    </w:p>
    <w:p w14:paraId="618C8269" w14:textId="77777777" w:rsidR="007719DB" w:rsidRPr="00FF55E7" w:rsidRDefault="007719DB" w:rsidP="007719DB">
      <w:pPr>
        <w:pStyle w:val="NormalnyWeb"/>
        <w:shd w:val="clear" w:color="auto" w:fill="FFFFFF"/>
        <w:spacing w:before="75" w:beforeAutospacing="0" w:after="75" w:afterAutospacing="0"/>
        <w:jc w:val="both"/>
        <w:rPr>
          <w:b/>
          <w:bCs/>
          <w:color w:val="333333"/>
          <w:sz w:val="18"/>
          <w:szCs w:val="18"/>
        </w:rPr>
      </w:pPr>
    </w:p>
    <w:p w14:paraId="6673E88F" w14:textId="77777777" w:rsidR="007719DB" w:rsidRPr="00FF55E7" w:rsidRDefault="007719DB" w:rsidP="007719DB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FF55E7">
        <w:rPr>
          <w:color w:val="333333"/>
          <w:sz w:val="18"/>
          <w:szCs w:val="18"/>
        </w:rPr>
        <w:t>Zgodnie z art. 13 ust. 1 i ust. 2 ogólnego rozporządzenia o ochronie danych osobowych z dnia 27 kwietnia 2016 r. informuję, że:</w:t>
      </w:r>
    </w:p>
    <w:p w14:paraId="07AD9DCE" w14:textId="66652475" w:rsidR="007719DB" w:rsidRPr="00FF55E7" w:rsidRDefault="007719DB" w:rsidP="007719DB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FF55E7">
        <w:rPr>
          <w:color w:val="333333"/>
          <w:sz w:val="18"/>
          <w:szCs w:val="18"/>
        </w:rPr>
        <w:t>1) Administratorem Pani/Pana danych osobowych jest Miejsko - Gminny Ośrodek Pomocy Społecznej w Dobczycach, ul. Jagiellońska 44H, 32-410 Dobczyce, e-mail: mgops@</w:t>
      </w:r>
      <w:r w:rsidR="00BC28EB" w:rsidRPr="00FF55E7">
        <w:rPr>
          <w:color w:val="333333"/>
          <w:sz w:val="18"/>
          <w:szCs w:val="18"/>
        </w:rPr>
        <w:t>mgops.</w:t>
      </w:r>
      <w:r w:rsidRPr="00FF55E7">
        <w:rPr>
          <w:color w:val="333333"/>
          <w:sz w:val="18"/>
          <w:szCs w:val="18"/>
        </w:rPr>
        <w:t xml:space="preserve">dobczyce.pl  </w:t>
      </w:r>
    </w:p>
    <w:p w14:paraId="2A8B91DF" w14:textId="77777777" w:rsidR="007719DB" w:rsidRPr="00FF55E7" w:rsidRDefault="007719DB" w:rsidP="007719DB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FF55E7">
        <w:rPr>
          <w:color w:val="333333"/>
          <w:sz w:val="18"/>
          <w:szCs w:val="18"/>
        </w:rPr>
        <w:t>2) Został powołany inspektor danych osobowych i ma Pani/Pan prawo kontaktu z nim za pomocą adresu e-mail </w:t>
      </w:r>
      <w:hyperlink r:id="rId4" w:history="1">
        <w:r w:rsidRPr="00FF55E7">
          <w:rPr>
            <w:rStyle w:val="Hipercze"/>
            <w:color w:val="444444"/>
            <w:sz w:val="18"/>
            <w:szCs w:val="18"/>
          </w:rPr>
          <w:t>skarbnik.audyt@onet.pl</w:t>
        </w:r>
      </w:hyperlink>
    </w:p>
    <w:p w14:paraId="4767EE07" w14:textId="4056F460" w:rsidR="007719DB" w:rsidRPr="00FF55E7" w:rsidRDefault="007719DB" w:rsidP="007719DB">
      <w:pPr>
        <w:pStyle w:val="Nagwek2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eastAsia="pl-PL"/>
          <w14:ligatures w14:val="none"/>
        </w:rPr>
      </w:pPr>
      <w:r w:rsidRPr="00FF55E7">
        <w:rPr>
          <w:rFonts w:ascii="Times New Roman" w:hAnsi="Times New Roman" w:cs="Times New Roman"/>
          <w:color w:val="333333"/>
          <w:sz w:val="18"/>
          <w:szCs w:val="18"/>
        </w:rPr>
        <w:t xml:space="preserve">3) Pani/Pana dane osobowe przetwarzane będą w celu rozpatrzenia wniosku o wypłatę bonu energetycznego na podstawie ustawy z dnia 23 maja 2024 r. </w:t>
      </w:r>
      <w:r w:rsidR="00FF55E7">
        <w:rPr>
          <w:rFonts w:ascii="Times New Roman" w:hAnsi="Times New Roman" w:cs="Times New Roman"/>
          <w:color w:val="333333"/>
          <w:sz w:val="18"/>
          <w:szCs w:val="18"/>
        </w:rPr>
        <w:t xml:space="preserve">o bonie energetycznym oraz zmianie niektórych ustaw w celu ograniczenia cen energii elektrycznej, gazu ziemnego i ciepła systemowego </w:t>
      </w:r>
      <w:r w:rsidRPr="00FF55E7">
        <w:rPr>
          <w:rFonts w:ascii="Times New Roman" w:hAnsi="Times New Roman" w:cs="Times New Roman"/>
          <w:color w:val="333333"/>
          <w:sz w:val="18"/>
          <w:szCs w:val="18"/>
        </w:rPr>
        <w:t>zgodnie z art. 6 ust. 1 lit. a ogólnego rozporządzenia o ochronie danych osobowych (przetwarzanie jest niezbędne do wypełnienia obowiązku prawnego ciążącego na administratorze).</w:t>
      </w:r>
    </w:p>
    <w:p w14:paraId="79237076" w14:textId="77777777" w:rsidR="007719DB" w:rsidRPr="00FF55E7" w:rsidRDefault="007719DB" w:rsidP="007719DB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FF55E7">
        <w:rPr>
          <w:color w:val="333333"/>
          <w:sz w:val="18"/>
          <w:szCs w:val="18"/>
        </w:rPr>
        <w:t>4) Odbiorcą danych osobowych mogą być podmioty, którym administrator zleca wykonanie czynności, z którymi wiąże się konieczność przetwarzania danych (podmioty przetwarzające) oraz podmioty upoważnione na podstawie przepisów prawa.</w:t>
      </w:r>
    </w:p>
    <w:p w14:paraId="5F9E4A9D" w14:textId="77777777" w:rsidR="007719DB" w:rsidRPr="00FF55E7" w:rsidRDefault="007719DB" w:rsidP="007719DB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FF55E7">
        <w:rPr>
          <w:color w:val="333333"/>
          <w:sz w:val="18"/>
          <w:szCs w:val="18"/>
        </w:rPr>
        <w:t>5) Pani/Pana dane osobowe nie będą przekazywane do państwa trzeciego/organizacji międzynarodowej.</w:t>
      </w:r>
    </w:p>
    <w:p w14:paraId="56A14AAA" w14:textId="77777777" w:rsidR="007719DB" w:rsidRPr="00FF55E7" w:rsidRDefault="007719DB" w:rsidP="007719DB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FF55E7">
        <w:rPr>
          <w:color w:val="333333"/>
          <w:sz w:val="18"/>
          <w:szCs w:val="18"/>
        </w:rPr>
        <w:t>6) Dane osobowe będą przechowywane przez okres niezbędny do realizacji celu, a po tym czasie przez okres wymagany przez przepisy powszechnie obowiązującego prawa.</w:t>
      </w:r>
    </w:p>
    <w:p w14:paraId="04BA4F9A" w14:textId="77777777" w:rsidR="007719DB" w:rsidRPr="00FF55E7" w:rsidRDefault="007719DB" w:rsidP="007719DB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FF55E7">
        <w:rPr>
          <w:color w:val="333333"/>
          <w:sz w:val="18"/>
          <w:szCs w:val="18"/>
        </w:rPr>
        <w:t>7) Posiada Pani/Pan prawo dostępu do treści swoich danych oraz prawo ich sprostowania, usunięcia, ograniczenia przetwarzania, prawo do przenoszenia danych, prawo wniesienia sprzeciwu.</w:t>
      </w:r>
    </w:p>
    <w:p w14:paraId="7A8C7360" w14:textId="77777777" w:rsidR="007719DB" w:rsidRPr="00FF55E7" w:rsidRDefault="007719DB" w:rsidP="007719DB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FF55E7">
        <w:rPr>
          <w:color w:val="333333"/>
          <w:sz w:val="18"/>
          <w:szCs w:val="18"/>
        </w:rPr>
        <w:t>8) Ma Pan/Pani prawo wniesienia skargi do organu nadzorczego gdy uzna Pani/Pan, iż przetwarzanie danych osobowych Pani/Pana dotyczących narusza przepisy ogólnego rozporządzenia o ochronie danych osobowych z dnia 27 kwietnia 2016 r.</w:t>
      </w:r>
    </w:p>
    <w:p w14:paraId="79331F0F" w14:textId="77777777" w:rsidR="007719DB" w:rsidRPr="00FF55E7" w:rsidRDefault="007719DB" w:rsidP="007719DB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FF55E7">
        <w:rPr>
          <w:color w:val="333333"/>
          <w:sz w:val="18"/>
          <w:szCs w:val="18"/>
        </w:rPr>
        <w:t>9) Podanie przez Panią/Pana danych osobowych jest obowiązkowe, w sytuacji gdy przesłankę przetwarzania danych osobowych stanowi przepis prawa.</w:t>
      </w:r>
    </w:p>
    <w:p w14:paraId="393B85F3" w14:textId="77777777" w:rsidR="007719DB" w:rsidRPr="00FF55E7" w:rsidRDefault="007719DB" w:rsidP="007719DB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FF55E7">
        <w:rPr>
          <w:color w:val="333333"/>
          <w:sz w:val="18"/>
          <w:szCs w:val="18"/>
        </w:rPr>
        <w:t>10) Pani/Pana dane nie będą przetwarzane w sposób zautomatyzowany i nie będą podlegały automatycznemu profilowaniu.</w:t>
      </w:r>
    </w:p>
    <w:p w14:paraId="3B8E8CBA" w14:textId="77777777" w:rsidR="007719DB" w:rsidRPr="00FF55E7" w:rsidRDefault="007719DB" w:rsidP="007719DB">
      <w:pPr>
        <w:pStyle w:val="NormalnyWeb"/>
        <w:shd w:val="clear" w:color="auto" w:fill="FFFFFF"/>
        <w:spacing w:before="75" w:beforeAutospacing="0" w:after="75" w:afterAutospacing="0"/>
        <w:jc w:val="both"/>
        <w:rPr>
          <w:b/>
          <w:bCs/>
          <w:color w:val="333333"/>
          <w:sz w:val="18"/>
          <w:szCs w:val="18"/>
        </w:rPr>
      </w:pPr>
    </w:p>
    <w:p w14:paraId="54E282CA" w14:textId="77777777" w:rsidR="007719DB" w:rsidRDefault="007719DB" w:rsidP="007719DB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</w:p>
    <w:p w14:paraId="66B9800E" w14:textId="77777777" w:rsidR="007719DB" w:rsidRDefault="007719DB" w:rsidP="007719DB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                                                                                                ………………………………</w:t>
      </w:r>
    </w:p>
    <w:p w14:paraId="757273AC" w14:textId="77777777" w:rsidR="007719DB" w:rsidRDefault="007719DB" w:rsidP="007719DB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                                                                                                                 (podpis)</w:t>
      </w:r>
    </w:p>
    <w:p w14:paraId="3A1CE4DD" w14:textId="77777777" w:rsidR="007719DB" w:rsidRDefault="007719DB" w:rsidP="007719DB">
      <w:pPr>
        <w:pStyle w:val="NormalnyWeb"/>
        <w:shd w:val="clear" w:color="auto" w:fill="FFFFFF"/>
        <w:spacing w:before="75" w:beforeAutospacing="0" w:after="75" w:afterAutospacing="0"/>
        <w:rPr>
          <w:color w:val="333333"/>
          <w:sz w:val="18"/>
          <w:szCs w:val="18"/>
        </w:rPr>
      </w:pPr>
    </w:p>
    <w:p w14:paraId="01529EE7" w14:textId="77777777" w:rsidR="00C35A50" w:rsidRDefault="00C35A50" w:rsidP="00243848">
      <w:pPr>
        <w:pStyle w:val="NormalnyWeb"/>
        <w:shd w:val="clear" w:color="auto" w:fill="FFFFFF"/>
        <w:spacing w:before="75" w:beforeAutospacing="0" w:after="75" w:afterAutospacing="0"/>
        <w:jc w:val="center"/>
      </w:pPr>
    </w:p>
    <w:sectPr w:rsidR="00C35A50" w:rsidSect="007719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DB"/>
    <w:rsid w:val="001C1C3B"/>
    <w:rsid w:val="00243848"/>
    <w:rsid w:val="002853BA"/>
    <w:rsid w:val="003A6D61"/>
    <w:rsid w:val="007719DB"/>
    <w:rsid w:val="00856459"/>
    <w:rsid w:val="00BC28EB"/>
    <w:rsid w:val="00C35A5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1180"/>
  <w15:chartTrackingRefBased/>
  <w15:docId w15:val="{DE8C26F4-7544-42E9-8A78-4A0227F4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19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7719D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719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771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arbnik.audyt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Synowiec</dc:creator>
  <cp:keywords/>
  <dc:description/>
  <cp:lastModifiedBy>Monika Ptak</cp:lastModifiedBy>
  <cp:revision>4</cp:revision>
  <cp:lastPrinted>2024-07-22T10:08:00Z</cp:lastPrinted>
  <dcterms:created xsi:type="dcterms:W3CDTF">2024-07-15T12:16:00Z</dcterms:created>
  <dcterms:modified xsi:type="dcterms:W3CDTF">2024-08-05T07:43:00Z</dcterms:modified>
</cp:coreProperties>
</file>